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13F2" w14:textId="7793FCC2" w:rsidR="00E17905" w:rsidRDefault="00A668D8" w:rsidP="00A668D8">
      <w:pPr>
        <w:jc w:val="center"/>
        <w:rPr>
          <w:b/>
          <w:bCs/>
          <w:color w:val="FF0000"/>
          <w:sz w:val="28"/>
          <w:szCs w:val="28"/>
        </w:rPr>
      </w:pPr>
      <w:r w:rsidRPr="00A668D8">
        <w:rPr>
          <w:b/>
          <w:bCs/>
          <w:color w:val="FF0000"/>
          <w:sz w:val="28"/>
          <w:szCs w:val="28"/>
        </w:rPr>
        <w:t>Unable to find TRSUI to login</w:t>
      </w:r>
    </w:p>
    <w:p w14:paraId="03549864" w14:textId="5F66D5D2" w:rsidR="00A668D8" w:rsidRDefault="00A668D8" w:rsidP="00A668D8">
      <w:pPr>
        <w:jc w:val="center"/>
        <w:rPr>
          <w:b/>
          <w:bCs/>
          <w:color w:val="FF0000"/>
          <w:sz w:val="28"/>
          <w:szCs w:val="28"/>
        </w:rPr>
      </w:pPr>
    </w:p>
    <w:p w14:paraId="0725BA8D" w14:textId="7A36CCF4" w:rsidR="00A668D8" w:rsidRDefault="00A668D8" w:rsidP="00A668D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There are 4 reasons to know why TRSUI is not launching</w:t>
      </w:r>
    </w:p>
    <w:p w14:paraId="23619EE9" w14:textId="7DCB83DE" w:rsidR="00A668D8" w:rsidRDefault="00A668D8" w:rsidP="00A668D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Make sure the installation is done properly, check </w:t>
      </w:r>
      <w:r w:rsidRPr="00A668D8">
        <w:rPr>
          <w:b/>
          <w:bCs/>
          <w:color w:val="000000" w:themeColor="text1"/>
          <w:sz w:val="24"/>
          <w:szCs w:val="24"/>
        </w:rPr>
        <w:t>C:\Tetherfi\TRSService</w:t>
      </w:r>
      <w:r>
        <w:rPr>
          <w:color w:val="000000" w:themeColor="text1"/>
          <w:sz w:val="24"/>
          <w:szCs w:val="24"/>
        </w:rPr>
        <w:t xml:space="preserve"> to see if the application is present if its not it would look like the screenshot below.</w:t>
      </w:r>
    </w:p>
    <w:p w14:paraId="038EDD81" w14:textId="355F8C9E" w:rsidR="00A668D8" w:rsidRDefault="00A668D8" w:rsidP="00A668D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54A319F" wp14:editId="39C1DBA4">
            <wp:extent cx="4705350" cy="2645251"/>
            <wp:effectExtent l="0" t="0" r="0" b="3175"/>
            <wp:docPr id="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Exce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2625" cy="26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4DE2" w14:textId="14E51A56" w:rsidR="00A668D8" w:rsidRDefault="00A668D8" w:rsidP="00A668D8">
      <w:pPr>
        <w:rPr>
          <w:color w:val="000000" w:themeColor="text1"/>
          <w:sz w:val="24"/>
          <w:szCs w:val="24"/>
        </w:rPr>
      </w:pPr>
    </w:p>
    <w:p w14:paraId="34302425" w14:textId="4F870107" w:rsidR="00A668D8" w:rsidRPr="00A668D8" w:rsidRDefault="00A668D8" w:rsidP="00A668D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Make sure there is no restriction set from the TM team on the path </w:t>
      </w:r>
      <w:r w:rsidRPr="00A668D8">
        <w:rPr>
          <w:b/>
          <w:bCs/>
          <w:color w:val="000000" w:themeColor="text1"/>
          <w:sz w:val="24"/>
          <w:szCs w:val="24"/>
        </w:rPr>
        <w:t>C:\Tetherfi\TRSService</w:t>
      </w:r>
      <w:r>
        <w:rPr>
          <w:b/>
          <w:bCs/>
          <w:color w:val="000000" w:themeColor="text1"/>
          <w:sz w:val="24"/>
          <w:szCs w:val="24"/>
        </w:rPr>
        <w:t>.</w:t>
      </w:r>
    </w:p>
    <w:p w14:paraId="093F44CF" w14:textId="54A148CB" w:rsidR="00A668D8" w:rsidRDefault="00A668D8" w:rsidP="00A668D8">
      <w:pPr>
        <w:rPr>
          <w:color w:val="000000" w:themeColor="text1"/>
          <w:sz w:val="24"/>
          <w:szCs w:val="24"/>
        </w:rPr>
      </w:pPr>
      <w:r w:rsidRPr="0060413F">
        <w:rPr>
          <w:b/>
          <w:bCs/>
          <w:noProof/>
        </w:rPr>
        <w:drawing>
          <wp:inline distT="0" distB="0" distL="0" distR="0" wp14:anchorId="2D0699D2" wp14:editId="19F4850F">
            <wp:extent cx="5086350" cy="2807274"/>
            <wp:effectExtent l="0" t="0" r="0" b="0"/>
            <wp:docPr id="10" name="Picture 10" descr="A picture containing text, indo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, computer,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817" cy="281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845D" w14:textId="5E96E055" w:rsidR="00A668D8" w:rsidRDefault="00A668D8" w:rsidP="00A668D8">
      <w:pPr>
        <w:rPr>
          <w:color w:val="000000" w:themeColor="text1"/>
          <w:sz w:val="24"/>
          <w:szCs w:val="24"/>
        </w:rPr>
      </w:pPr>
    </w:p>
    <w:p w14:paraId="5D290481" w14:textId="0AF5B6B2" w:rsidR="00A668D8" w:rsidRPr="00F8569F" w:rsidRDefault="00A668D8" w:rsidP="00A668D8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Check for </w:t>
      </w:r>
      <w:r w:rsidR="00F8569F" w:rsidRPr="00F8569F">
        <w:rPr>
          <w:b/>
          <w:bCs/>
          <w:color w:val="000000" w:themeColor="text1"/>
          <w:sz w:val="24"/>
          <w:szCs w:val="24"/>
        </w:rPr>
        <w:t>TRSWorkerService</w:t>
      </w:r>
      <w:r w:rsidR="00F8569F">
        <w:rPr>
          <w:b/>
          <w:bCs/>
          <w:color w:val="000000" w:themeColor="text1"/>
          <w:sz w:val="24"/>
          <w:szCs w:val="24"/>
        </w:rPr>
        <w:t xml:space="preserve"> </w:t>
      </w:r>
      <w:r w:rsidR="00F8569F">
        <w:rPr>
          <w:color w:val="000000" w:themeColor="text1"/>
          <w:sz w:val="24"/>
          <w:szCs w:val="24"/>
        </w:rPr>
        <w:t xml:space="preserve">to see if its running in the services or not. </w:t>
      </w:r>
      <w:r w:rsidR="00F8569F" w:rsidRPr="00F8569F">
        <w:rPr>
          <w:b/>
          <w:bCs/>
          <w:color w:val="00B050"/>
          <w:sz w:val="24"/>
          <w:szCs w:val="24"/>
        </w:rPr>
        <w:t>Start</w:t>
      </w:r>
      <w:r w:rsidR="00F8569F">
        <w:rPr>
          <w:color w:val="000000" w:themeColor="text1"/>
          <w:sz w:val="24"/>
          <w:szCs w:val="24"/>
        </w:rPr>
        <w:t xml:space="preserve"> if </w:t>
      </w:r>
      <w:proofErr w:type="gramStart"/>
      <w:r w:rsidR="00F8569F" w:rsidRPr="00F8569F">
        <w:rPr>
          <w:b/>
          <w:bCs/>
          <w:color w:val="FF0000"/>
          <w:sz w:val="24"/>
          <w:szCs w:val="24"/>
        </w:rPr>
        <w:t>Stopped</w:t>
      </w:r>
      <w:proofErr w:type="gramEnd"/>
      <w:r w:rsidR="00F8569F" w:rsidRPr="00F8569F">
        <w:rPr>
          <w:b/>
          <w:bCs/>
          <w:color w:val="000000" w:themeColor="text1"/>
          <w:sz w:val="24"/>
          <w:szCs w:val="24"/>
        </w:rPr>
        <w:t>.</w:t>
      </w:r>
    </w:p>
    <w:p w14:paraId="76708212" w14:textId="0F6E8470" w:rsidR="00F8569F" w:rsidRDefault="00F8569F" w:rsidP="00F8569F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3408379" wp14:editId="78410560">
            <wp:extent cx="4695825" cy="2639896"/>
            <wp:effectExtent l="0" t="0" r="0" b="8255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431" cy="26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71E4" w14:textId="309EDC7C" w:rsidR="00F8569F" w:rsidRDefault="00F8569F" w:rsidP="00F8569F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Check the agent </w:t>
      </w:r>
      <w:r w:rsidRPr="00F8569F">
        <w:rPr>
          <w:b/>
          <w:bCs/>
          <w:color w:val="000000" w:themeColor="text1"/>
          <w:sz w:val="24"/>
          <w:szCs w:val="24"/>
        </w:rPr>
        <w:t>Pulse secure</w:t>
      </w:r>
      <w:r>
        <w:rPr>
          <w:color w:val="000000" w:themeColor="text1"/>
          <w:sz w:val="24"/>
          <w:szCs w:val="24"/>
        </w:rPr>
        <w:t xml:space="preserve"> is connected. Only when the </w:t>
      </w:r>
      <w:r w:rsidRPr="00F8569F">
        <w:rPr>
          <w:b/>
          <w:bCs/>
          <w:color w:val="00B050"/>
          <w:sz w:val="24"/>
          <w:szCs w:val="24"/>
        </w:rPr>
        <w:t>BCP is connected</w:t>
      </w:r>
      <w:r w:rsidRPr="00F8569F">
        <w:rPr>
          <w:color w:val="00B05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TRS will launch itself.</w:t>
      </w:r>
    </w:p>
    <w:p w14:paraId="597D4EE6" w14:textId="49346B6A" w:rsidR="00F8569F" w:rsidRPr="00F8569F" w:rsidRDefault="00F8569F" w:rsidP="00F8569F">
      <w:pPr>
        <w:rPr>
          <w:color w:val="000000" w:themeColor="text1"/>
          <w:sz w:val="24"/>
          <w:szCs w:val="24"/>
        </w:rPr>
      </w:pPr>
      <w:r w:rsidRPr="00F8569F">
        <w:rPr>
          <w:color w:val="000000" w:themeColor="text1"/>
          <w:sz w:val="24"/>
          <w:szCs w:val="24"/>
        </w:rPr>
        <w:drawing>
          <wp:inline distT="0" distB="0" distL="0" distR="0" wp14:anchorId="7B09AB61" wp14:editId="3D009B54">
            <wp:extent cx="3296110" cy="4363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3249" w14:textId="77777777" w:rsidR="00A668D8" w:rsidRPr="00A668D8" w:rsidRDefault="00A668D8" w:rsidP="00A668D8">
      <w:pPr>
        <w:rPr>
          <w:color w:val="000000" w:themeColor="text1"/>
          <w:sz w:val="24"/>
          <w:szCs w:val="24"/>
        </w:rPr>
      </w:pPr>
    </w:p>
    <w:p w14:paraId="02193146" w14:textId="77777777" w:rsidR="00A668D8" w:rsidRPr="00A668D8" w:rsidRDefault="00A668D8" w:rsidP="00A668D8">
      <w:pPr>
        <w:rPr>
          <w:color w:val="000000" w:themeColor="text1"/>
          <w:sz w:val="24"/>
          <w:szCs w:val="24"/>
        </w:rPr>
      </w:pPr>
    </w:p>
    <w:sectPr w:rsidR="00A668D8" w:rsidRPr="00A66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94822"/>
    <w:multiLevelType w:val="hybridMultilevel"/>
    <w:tmpl w:val="DA9C1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8D8"/>
    <w:rsid w:val="00523F1C"/>
    <w:rsid w:val="006D16A5"/>
    <w:rsid w:val="00A668D8"/>
    <w:rsid w:val="00C0084F"/>
    <w:rsid w:val="00E17905"/>
    <w:rsid w:val="00F8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EC1B6"/>
  <w15:chartTrackingRefBased/>
  <w15:docId w15:val="{BC2A0B32-D6EB-4FBA-8F33-F5F37911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Sankalp Shetty</dc:creator>
  <cp:keywords/>
  <dc:description/>
  <cp:lastModifiedBy>Sankalp Shetty</cp:lastModifiedBy>
  <cp:revision>1</cp:revision>
  <dcterms:created xsi:type="dcterms:W3CDTF">2022-04-01T06:19:00Z</dcterms:created>
  <dcterms:modified xsi:type="dcterms:W3CDTF">2022-04-01T06:32:00Z</dcterms:modified>
</cp:coreProperties>
</file>