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043" w:rsidRDefault="00992AE6" w:rsidP="00992AE6">
      <w:r>
        <w:t xml:space="preserve">Please follow instructions in this document to deploy </w:t>
      </w:r>
      <w:r w:rsidR="00F455CE">
        <w:t xml:space="preserve">3 </w:t>
      </w:r>
      <w:proofErr w:type="spellStart"/>
      <w:r>
        <w:t>redis</w:t>
      </w:r>
      <w:proofErr w:type="spellEnd"/>
      <w:r>
        <w:t xml:space="preserve"> sentinels, </w:t>
      </w:r>
      <w:r w:rsidR="00F455CE">
        <w:t xml:space="preserve">1 </w:t>
      </w:r>
      <w:proofErr w:type="spellStart"/>
      <w:r w:rsidR="00F455CE">
        <w:t>redis</w:t>
      </w:r>
      <w:proofErr w:type="spellEnd"/>
      <w:r w:rsidR="00F455CE">
        <w:t xml:space="preserve"> </w:t>
      </w:r>
      <w:r>
        <w:t xml:space="preserve">master and </w:t>
      </w:r>
      <w:r w:rsidR="00F455CE">
        <w:t xml:space="preserve">2 </w:t>
      </w:r>
      <w:proofErr w:type="spellStart"/>
      <w:r w:rsidR="00F455CE">
        <w:t>redis</w:t>
      </w:r>
      <w:proofErr w:type="spellEnd"/>
      <w:r w:rsidR="00F455CE">
        <w:t xml:space="preserve"> </w:t>
      </w:r>
      <w:r>
        <w:t>slaves on a single windows server</w:t>
      </w:r>
    </w:p>
    <w:p w:rsidR="00B00043" w:rsidRDefault="00992AE6" w:rsidP="00992AE6">
      <w:pPr>
        <w:pStyle w:val="ListParagraph"/>
        <w:numPr>
          <w:ilvl w:val="0"/>
          <w:numId w:val="2"/>
        </w:numPr>
      </w:pPr>
      <w:r>
        <w:t xml:space="preserve">Copy the </w:t>
      </w:r>
      <w:proofErr w:type="spellStart"/>
      <w:r>
        <w:t>Redis</w:t>
      </w:r>
      <w:proofErr w:type="spellEnd"/>
      <w:r>
        <w:t xml:space="preserve"> folder, Redis-Install.bat and Redis-Uninstall.bat files to windows server</w:t>
      </w:r>
    </w:p>
    <w:p w:rsidR="00992AE6" w:rsidRDefault="00992AE6" w:rsidP="00992AE6">
      <w:pPr>
        <w:pStyle w:val="ListParagraph"/>
        <w:numPr>
          <w:ilvl w:val="0"/>
          <w:numId w:val="2"/>
        </w:numPr>
      </w:pPr>
      <w:r>
        <w:t xml:space="preserve">Update the following in </w:t>
      </w:r>
      <w:proofErr w:type="spellStart"/>
      <w:r>
        <w:t>redis-master.conf</w:t>
      </w:r>
      <w:proofErr w:type="spellEnd"/>
      <w:r>
        <w:t xml:space="preserve"> file present in </w:t>
      </w:r>
      <w:proofErr w:type="spellStart"/>
      <w:r>
        <w:t>Redis</w:t>
      </w:r>
      <w:proofErr w:type="spellEnd"/>
      <w:r>
        <w:t>\</w:t>
      </w:r>
      <w:proofErr w:type="spellStart"/>
      <w:r>
        <w:t>redis-configs</w:t>
      </w:r>
      <w:proofErr w:type="spellEnd"/>
      <w:r>
        <w:t xml:space="preserve"> folder</w:t>
      </w:r>
    </w:p>
    <w:p w:rsidR="00992AE6" w:rsidRDefault="00992AE6" w:rsidP="00992AE6">
      <w:pPr>
        <w:pStyle w:val="ListParagraph"/>
        <w:numPr>
          <w:ilvl w:val="0"/>
          <w:numId w:val="3"/>
        </w:numPr>
      </w:pPr>
      <w:r>
        <w:t xml:space="preserve">Update IP in the bind </w:t>
      </w:r>
      <w:proofErr w:type="spellStart"/>
      <w:r>
        <w:t>config</w:t>
      </w:r>
      <w:proofErr w:type="spellEnd"/>
      <w:r>
        <w:t xml:space="preserve"> to the windows server IP</w:t>
      </w:r>
      <w:r w:rsidR="003F558D">
        <w:t xml:space="preserve">, </w:t>
      </w:r>
      <w:proofErr w:type="spellStart"/>
      <w:r w:rsidR="003F558D">
        <w:t>requirepass</w:t>
      </w:r>
      <w:proofErr w:type="spellEnd"/>
      <w:r w:rsidR="003F558D">
        <w:t xml:space="preserve"> is the password required to connect to </w:t>
      </w:r>
      <w:proofErr w:type="spellStart"/>
      <w:r w:rsidR="003F558D">
        <w:t>redis</w:t>
      </w:r>
      <w:proofErr w:type="spellEnd"/>
      <w:r w:rsidR="003F558D">
        <w:t xml:space="preserve"> master instance and </w:t>
      </w:r>
      <w:proofErr w:type="spellStart"/>
      <w:r w:rsidR="003F558D">
        <w:t>masterauth</w:t>
      </w:r>
      <w:proofErr w:type="spellEnd"/>
      <w:r w:rsidR="003F558D">
        <w:t xml:space="preserve"> is the password required for slaves to connect to master.</w:t>
      </w:r>
    </w:p>
    <w:p w:rsidR="00992AE6" w:rsidRDefault="000137D4" w:rsidP="00992AE6">
      <w:pPr>
        <w:pStyle w:val="ListParagraph"/>
        <w:ind w:left="1080"/>
      </w:pPr>
      <w:r>
        <w:rPr>
          <w:noProof/>
          <w:lang w:eastAsia="en-IN"/>
        </w:rPr>
        <w:drawing>
          <wp:inline distT="0" distB="0" distL="0" distR="0">
            <wp:extent cx="2626995" cy="1316990"/>
            <wp:effectExtent l="0" t="0" r="190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6995" cy="1316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2AE6" w:rsidRDefault="00992AE6" w:rsidP="00992AE6">
      <w:pPr>
        <w:pStyle w:val="ListParagraph"/>
        <w:numPr>
          <w:ilvl w:val="0"/>
          <w:numId w:val="3"/>
        </w:numPr>
      </w:pPr>
      <w:proofErr w:type="spellStart"/>
      <w:r>
        <w:t>Logfile</w:t>
      </w:r>
      <w:proofErr w:type="spellEnd"/>
      <w:r>
        <w:t xml:space="preserve"> location can also be changed if required. Else, as per given </w:t>
      </w:r>
      <w:proofErr w:type="spellStart"/>
      <w:r>
        <w:t>config</w:t>
      </w:r>
      <w:proofErr w:type="spellEnd"/>
      <w:r>
        <w:t xml:space="preserve">, it will generate in </w:t>
      </w:r>
      <w:proofErr w:type="spellStart"/>
      <w:r>
        <w:t>redis</w:t>
      </w:r>
      <w:proofErr w:type="spellEnd"/>
      <w:r>
        <w:t xml:space="preserve"> folder with the filename as mentioned in above screenshot</w:t>
      </w:r>
    </w:p>
    <w:p w:rsidR="00992AE6" w:rsidRDefault="00992AE6" w:rsidP="00992AE6">
      <w:pPr>
        <w:pStyle w:val="ListParagraph"/>
        <w:numPr>
          <w:ilvl w:val="0"/>
          <w:numId w:val="2"/>
        </w:numPr>
      </w:pPr>
      <w:r>
        <w:t>Update the following in redis-slave1.conf</w:t>
      </w:r>
      <w:r w:rsidR="003F558D">
        <w:t xml:space="preserve"> and</w:t>
      </w:r>
      <w:r>
        <w:t xml:space="preserve"> redis-slave2.conf files present in </w:t>
      </w:r>
      <w:proofErr w:type="spellStart"/>
      <w:r>
        <w:t>Redis</w:t>
      </w:r>
      <w:proofErr w:type="spellEnd"/>
      <w:r>
        <w:t>\</w:t>
      </w:r>
      <w:proofErr w:type="spellStart"/>
      <w:r>
        <w:t>redis-configs</w:t>
      </w:r>
      <w:proofErr w:type="spellEnd"/>
      <w:r>
        <w:t xml:space="preserve"> folder</w:t>
      </w:r>
    </w:p>
    <w:p w:rsidR="00992AE6" w:rsidRDefault="00992AE6" w:rsidP="00992AE6">
      <w:pPr>
        <w:pStyle w:val="ListParagraph"/>
        <w:numPr>
          <w:ilvl w:val="0"/>
          <w:numId w:val="4"/>
        </w:numPr>
      </w:pPr>
      <w:r>
        <w:t xml:space="preserve">Update IP in the bind and </w:t>
      </w:r>
      <w:proofErr w:type="spellStart"/>
      <w:r>
        <w:t>slaveof</w:t>
      </w:r>
      <w:proofErr w:type="spellEnd"/>
      <w:r>
        <w:t xml:space="preserve"> </w:t>
      </w:r>
      <w:proofErr w:type="spellStart"/>
      <w:r>
        <w:t>configs</w:t>
      </w:r>
      <w:proofErr w:type="spellEnd"/>
      <w:r>
        <w:t xml:space="preserve"> to the windows server IP</w:t>
      </w:r>
      <w:r w:rsidR="003F558D">
        <w:t xml:space="preserve">, </w:t>
      </w:r>
      <w:proofErr w:type="spellStart"/>
      <w:r w:rsidR="003F558D">
        <w:t>requirepass</w:t>
      </w:r>
      <w:proofErr w:type="spellEnd"/>
      <w:r w:rsidR="003F558D">
        <w:t xml:space="preserve"> is the password required to connect to </w:t>
      </w:r>
      <w:proofErr w:type="spellStart"/>
      <w:r w:rsidR="003F558D">
        <w:t>redis</w:t>
      </w:r>
      <w:proofErr w:type="spellEnd"/>
      <w:r w:rsidR="003F558D">
        <w:t xml:space="preserve"> master instance and </w:t>
      </w:r>
      <w:proofErr w:type="spellStart"/>
      <w:r w:rsidR="003F558D">
        <w:t>masterauth</w:t>
      </w:r>
      <w:proofErr w:type="spellEnd"/>
      <w:r w:rsidR="003F558D">
        <w:t xml:space="preserve"> is the password required for slaves to connect to master. Make sure </w:t>
      </w:r>
      <w:proofErr w:type="spellStart"/>
      <w:r w:rsidR="003F558D">
        <w:t>requirepass</w:t>
      </w:r>
      <w:proofErr w:type="spellEnd"/>
      <w:r w:rsidR="003F558D">
        <w:t xml:space="preserve"> and </w:t>
      </w:r>
      <w:proofErr w:type="spellStart"/>
      <w:r w:rsidR="003F558D">
        <w:t>masterauth</w:t>
      </w:r>
      <w:proofErr w:type="spellEnd"/>
      <w:r w:rsidR="003F558D">
        <w:t xml:space="preserve"> </w:t>
      </w:r>
      <w:r w:rsidR="00AA24C5">
        <w:t xml:space="preserve">have same password and are same across </w:t>
      </w:r>
      <w:r w:rsidR="003F558D">
        <w:t>master and slaves</w:t>
      </w:r>
      <w:r w:rsidR="00AA24C5">
        <w:t xml:space="preserve"> </w:t>
      </w:r>
      <w:proofErr w:type="spellStart"/>
      <w:r w:rsidR="00AA24C5">
        <w:t>config</w:t>
      </w:r>
      <w:proofErr w:type="spellEnd"/>
      <w:r w:rsidR="00AA24C5">
        <w:t xml:space="preserve"> files as well</w:t>
      </w:r>
      <w:r w:rsidR="003F558D">
        <w:t xml:space="preserve">. </w:t>
      </w:r>
      <w:r w:rsidR="00472E03">
        <w:t xml:space="preserve">This is </w:t>
      </w:r>
      <w:r w:rsidR="003F558D">
        <w:t>because any master can become slave and vice versa in failover situations and so should be using same password to connect to each other.</w:t>
      </w:r>
    </w:p>
    <w:p w:rsidR="00992AE6" w:rsidRDefault="000137D4" w:rsidP="00992AE6">
      <w:pPr>
        <w:pStyle w:val="ListParagraph"/>
        <w:ind w:left="1080"/>
      </w:pPr>
      <w:r>
        <w:rPr>
          <w:noProof/>
          <w:lang w:eastAsia="en-IN"/>
        </w:rPr>
        <w:drawing>
          <wp:inline distT="0" distB="0" distL="0" distR="0">
            <wp:extent cx="2770505" cy="2012950"/>
            <wp:effectExtent l="0" t="0" r="0" b="635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505" cy="201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2AE6" w:rsidRDefault="00992AE6" w:rsidP="00992AE6">
      <w:pPr>
        <w:pStyle w:val="ListParagraph"/>
        <w:numPr>
          <w:ilvl w:val="0"/>
          <w:numId w:val="4"/>
        </w:numPr>
      </w:pPr>
      <w:proofErr w:type="spellStart"/>
      <w:r>
        <w:t>Logfile</w:t>
      </w:r>
      <w:proofErr w:type="spellEnd"/>
      <w:r>
        <w:t xml:space="preserve"> location can also be changed if required. Else, as per given </w:t>
      </w:r>
      <w:proofErr w:type="spellStart"/>
      <w:r>
        <w:t>config</w:t>
      </w:r>
      <w:proofErr w:type="spellEnd"/>
      <w:r>
        <w:t xml:space="preserve">, it will generate in </w:t>
      </w:r>
      <w:proofErr w:type="spellStart"/>
      <w:r>
        <w:t>redis</w:t>
      </w:r>
      <w:proofErr w:type="spellEnd"/>
      <w:r>
        <w:t xml:space="preserve"> folder with the filename as mentioned in above screenshot</w:t>
      </w:r>
    </w:p>
    <w:p w:rsidR="00992AE6" w:rsidRDefault="00716022" w:rsidP="00992AE6">
      <w:pPr>
        <w:pStyle w:val="ListParagraph"/>
        <w:numPr>
          <w:ilvl w:val="0"/>
          <w:numId w:val="2"/>
        </w:numPr>
      </w:pPr>
      <w:r>
        <w:t xml:space="preserve">Update the following in redis-sentinel1.conf, redis-sentinel2.conf and redis-sentinel3.conf files present in </w:t>
      </w:r>
      <w:proofErr w:type="spellStart"/>
      <w:r>
        <w:t>Redis</w:t>
      </w:r>
      <w:proofErr w:type="spellEnd"/>
      <w:r>
        <w:t>\</w:t>
      </w:r>
      <w:proofErr w:type="spellStart"/>
      <w:r>
        <w:t>redis-configs</w:t>
      </w:r>
      <w:proofErr w:type="spellEnd"/>
      <w:r>
        <w:t xml:space="preserve"> folder</w:t>
      </w:r>
    </w:p>
    <w:p w:rsidR="00716022" w:rsidRDefault="00716022" w:rsidP="00716022">
      <w:pPr>
        <w:pStyle w:val="ListParagraph"/>
        <w:numPr>
          <w:ilvl w:val="0"/>
          <w:numId w:val="5"/>
        </w:numPr>
      </w:pPr>
      <w:r>
        <w:t xml:space="preserve">Update IP in the bind and sentinel monitor </w:t>
      </w:r>
      <w:proofErr w:type="spellStart"/>
      <w:r>
        <w:t>mymaster</w:t>
      </w:r>
      <w:proofErr w:type="spellEnd"/>
      <w:r>
        <w:t xml:space="preserve"> </w:t>
      </w:r>
      <w:proofErr w:type="spellStart"/>
      <w:r>
        <w:t>configs</w:t>
      </w:r>
      <w:proofErr w:type="spellEnd"/>
      <w:r>
        <w:t xml:space="preserve"> to the windows server IP</w:t>
      </w:r>
      <w:r w:rsidR="003F558D">
        <w:t xml:space="preserve">, </w:t>
      </w:r>
      <w:proofErr w:type="spellStart"/>
      <w:r w:rsidR="003F558D">
        <w:t>auth</w:t>
      </w:r>
      <w:proofErr w:type="spellEnd"/>
      <w:r w:rsidR="003F558D">
        <w:t xml:space="preserve">-pass should have same password as </w:t>
      </w:r>
      <w:proofErr w:type="spellStart"/>
      <w:r w:rsidR="003F558D">
        <w:t>requirepass</w:t>
      </w:r>
      <w:proofErr w:type="spellEnd"/>
      <w:r w:rsidR="003F558D">
        <w:t xml:space="preserve"> value mentioned in master and slave </w:t>
      </w:r>
      <w:proofErr w:type="spellStart"/>
      <w:r w:rsidR="003F558D">
        <w:t>configs</w:t>
      </w:r>
      <w:proofErr w:type="spellEnd"/>
    </w:p>
    <w:p w:rsidR="00716022" w:rsidRDefault="003F558D" w:rsidP="00716022">
      <w:pPr>
        <w:pStyle w:val="ListParagraph"/>
        <w:ind w:left="1080"/>
      </w:pPr>
      <w:r>
        <w:rPr>
          <w:noProof/>
          <w:lang w:eastAsia="en-IN"/>
        </w:rPr>
        <w:lastRenderedPageBreak/>
        <w:drawing>
          <wp:inline distT="0" distB="0" distL="0" distR="0">
            <wp:extent cx="3736975" cy="1621790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6975" cy="162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6022" w:rsidRDefault="00716022" w:rsidP="00716022">
      <w:pPr>
        <w:pStyle w:val="ListParagraph"/>
        <w:numPr>
          <w:ilvl w:val="0"/>
          <w:numId w:val="5"/>
        </w:numPr>
      </w:pPr>
      <w:proofErr w:type="spellStart"/>
      <w:r>
        <w:t>Logfile</w:t>
      </w:r>
      <w:proofErr w:type="spellEnd"/>
      <w:r>
        <w:t xml:space="preserve"> location can also be changed if required. Else, as per given </w:t>
      </w:r>
      <w:proofErr w:type="spellStart"/>
      <w:r>
        <w:t>config</w:t>
      </w:r>
      <w:proofErr w:type="spellEnd"/>
      <w:r>
        <w:t xml:space="preserve">, it will generate in </w:t>
      </w:r>
      <w:proofErr w:type="spellStart"/>
      <w:r>
        <w:t>redis</w:t>
      </w:r>
      <w:proofErr w:type="spellEnd"/>
      <w:r>
        <w:t xml:space="preserve"> folder with the filename as mentioned in above screenshot</w:t>
      </w:r>
    </w:p>
    <w:p w:rsidR="00716022" w:rsidRDefault="002217C8" w:rsidP="00992AE6">
      <w:pPr>
        <w:pStyle w:val="ListParagraph"/>
        <w:numPr>
          <w:ilvl w:val="0"/>
          <w:numId w:val="2"/>
        </w:numPr>
      </w:pPr>
      <w:proofErr w:type="spellStart"/>
      <w:r>
        <w:t>Redis</w:t>
      </w:r>
      <w:proofErr w:type="spellEnd"/>
      <w:r>
        <w:t xml:space="preserve"> Master is setup to use </w:t>
      </w:r>
      <w:r w:rsidR="00FA37D7">
        <w:t xml:space="preserve">port </w:t>
      </w:r>
      <w:r>
        <w:t xml:space="preserve">6380, </w:t>
      </w:r>
      <w:r w:rsidR="00FA37D7">
        <w:t xml:space="preserve">slave 1 to use port 6381, slave2 to use port 6382, sentinels to use port 16380-16382. If you intend to change master port, make sure to change master port mentioned in slave </w:t>
      </w:r>
      <w:proofErr w:type="spellStart"/>
      <w:r w:rsidR="00FA37D7">
        <w:t>configs</w:t>
      </w:r>
      <w:proofErr w:type="spellEnd"/>
      <w:r w:rsidR="00FA37D7">
        <w:t xml:space="preserve"> and sentinel </w:t>
      </w:r>
      <w:proofErr w:type="spellStart"/>
      <w:r w:rsidR="00FA37D7">
        <w:t>configs</w:t>
      </w:r>
      <w:proofErr w:type="spellEnd"/>
      <w:r w:rsidR="00FA37D7">
        <w:t>.</w:t>
      </w:r>
    </w:p>
    <w:p w:rsidR="00FA37D7" w:rsidRDefault="00FA37D7" w:rsidP="00992AE6">
      <w:pPr>
        <w:pStyle w:val="ListParagraph"/>
        <w:numPr>
          <w:ilvl w:val="0"/>
          <w:numId w:val="2"/>
        </w:numPr>
      </w:pPr>
      <w:r>
        <w:t xml:space="preserve">Once all </w:t>
      </w:r>
      <w:proofErr w:type="spellStart"/>
      <w:r>
        <w:t>config</w:t>
      </w:r>
      <w:proofErr w:type="spellEnd"/>
      <w:r>
        <w:t xml:space="preserve"> files are updated as mentioned above, open the file Redis-Install.bat in a notepad and update paths for </w:t>
      </w:r>
      <w:proofErr w:type="spellStart"/>
      <w:r>
        <w:t>redisPath</w:t>
      </w:r>
      <w:proofErr w:type="spellEnd"/>
      <w:r>
        <w:t xml:space="preserve">, </w:t>
      </w:r>
      <w:proofErr w:type="spellStart"/>
      <w:r>
        <w:t>configPath</w:t>
      </w:r>
      <w:proofErr w:type="spellEnd"/>
      <w:r>
        <w:t xml:space="preserve"> and </w:t>
      </w:r>
      <w:proofErr w:type="spellStart"/>
      <w:r>
        <w:t>installPath</w:t>
      </w:r>
      <w:proofErr w:type="spellEnd"/>
      <w:r>
        <w:t xml:space="preserve">. </w:t>
      </w:r>
      <w:proofErr w:type="spellStart"/>
      <w:proofErr w:type="gramStart"/>
      <w:r>
        <w:t>redisPath</w:t>
      </w:r>
      <w:proofErr w:type="spellEnd"/>
      <w:proofErr w:type="gramEnd"/>
      <w:r>
        <w:t xml:space="preserve"> should point to </w:t>
      </w:r>
      <w:proofErr w:type="spellStart"/>
      <w:r>
        <w:t>Redis</w:t>
      </w:r>
      <w:proofErr w:type="spellEnd"/>
      <w:r>
        <w:t xml:space="preserve"> folder, </w:t>
      </w:r>
      <w:proofErr w:type="spellStart"/>
      <w:r>
        <w:t>configPath</w:t>
      </w:r>
      <w:proofErr w:type="spellEnd"/>
      <w:r>
        <w:t xml:space="preserve"> should point to folder where all master, slaves and sentinel </w:t>
      </w:r>
      <w:proofErr w:type="spellStart"/>
      <w:r>
        <w:t>configs</w:t>
      </w:r>
      <w:proofErr w:type="spellEnd"/>
      <w:r>
        <w:t xml:space="preserve"> are stored. </w:t>
      </w:r>
      <w:proofErr w:type="spellStart"/>
      <w:r>
        <w:t>installPath</w:t>
      </w:r>
      <w:proofErr w:type="spellEnd"/>
      <w:r>
        <w:t xml:space="preserve"> should point to folder where Redis_Install.bat is present</w:t>
      </w:r>
    </w:p>
    <w:p w:rsidR="00FA37D7" w:rsidRDefault="00FA37D7" w:rsidP="00FA37D7">
      <w:pPr>
        <w:pStyle w:val="ListParagraph"/>
      </w:pPr>
      <w:r>
        <w:rPr>
          <w:noProof/>
          <w:lang w:eastAsia="en-IN"/>
        </w:rPr>
        <w:drawing>
          <wp:inline distT="0" distB="0" distL="0" distR="0">
            <wp:extent cx="5725160" cy="1739900"/>
            <wp:effectExtent l="0" t="0" r="889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160" cy="173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37D7" w:rsidRDefault="00FA37D7" w:rsidP="00992AE6">
      <w:pPr>
        <w:pStyle w:val="ListParagraph"/>
        <w:numPr>
          <w:ilvl w:val="0"/>
          <w:numId w:val="2"/>
        </w:numPr>
      </w:pPr>
      <w:r>
        <w:t>Save and Run the Redis_Install.bat</w:t>
      </w:r>
      <w:r w:rsidR="00182A62">
        <w:t xml:space="preserve">. This will install </w:t>
      </w:r>
      <w:proofErr w:type="spellStart"/>
      <w:r w:rsidR="00182A62">
        <w:t>redis</w:t>
      </w:r>
      <w:proofErr w:type="spellEnd"/>
      <w:r w:rsidR="00182A62">
        <w:t xml:space="preserve"> master, slave and sentinel as windows services. Make sure to execute the file with administrator access or as a user who has access to create windows services. If the script has executed successfully, you will the list of services created in services window</w:t>
      </w:r>
    </w:p>
    <w:p w:rsidR="00182A62" w:rsidRDefault="00182A62" w:rsidP="00182A62">
      <w:pPr>
        <w:pStyle w:val="ListParagraph"/>
      </w:pPr>
      <w:r>
        <w:rPr>
          <w:noProof/>
          <w:lang w:eastAsia="en-IN"/>
        </w:rPr>
        <w:drawing>
          <wp:inline distT="0" distB="0" distL="0" distR="0">
            <wp:extent cx="5725160" cy="921385"/>
            <wp:effectExtent l="0" t="0" r="8890" b="0"/>
            <wp:docPr id="289" name="Picture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160" cy="921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30C7" w:rsidRDefault="00B430C7" w:rsidP="00B430C7">
      <w:pPr>
        <w:pStyle w:val="ListParagraph"/>
        <w:numPr>
          <w:ilvl w:val="0"/>
          <w:numId w:val="2"/>
        </w:numPr>
      </w:pPr>
      <w:r>
        <w:t xml:space="preserve">Open </w:t>
      </w:r>
      <w:proofErr w:type="spellStart"/>
      <w:r>
        <w:t>Redis</w:t>
      </w:r>
      <w:proofErr w:type="spellEnd"/>
      <w:r>
        <w:t>-Master log file, you should see that it has started successfully and has also synchronized with slave instances successfully</w:t>
      </w:r>
    </w:p>
    <w:p w:rsidR="00B430C7" w:rsidRDefault="00B430C7" w:rsidP="00B430C7">
      <w:pPr>
        <w:pStyle w:val="ListParagraph"/>
      </w:pPr>
      <w:r>
        <w:rPr>
          <w:noProof/>
          <w:lang w:eastAsia="en-IN"/>
        </w:rPr>
        <w:lastRenderedPageBreak/>
        <w:drawing>
          <wp:inline distT="0" distB="0" distL="0" distR="0" wp14:anchorId="49717D92" wp14:editId="21EB3749">
            <wp:extent cx="5731510" cy="3223974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30C7" w:rsidRDefault="00B430C7" w:rsidP="00B430C7">
      <w:pPr>
        <w:pStyle w:val="ListParagraph"/>
        <w:numPr>
          <w:ilvl w:val="0"/>
          <w:numId w:val="2"/>
        </w:numPr>
      </w:pPr>
      <w:r>
        <w:t>Open slave log files and verify that they have synchronized to the master successfully</w:t>
      </w:r>
    </w:p>
    <w:p w:rsidR="00B430C7" w:rsidRDefault="00B430C7" w:rsidP="00B430C7">
      <w:pPr>
        <w:pStyle w:val="ListParagraph"/>
      </w:pPr>
      <w:r>
        <w:rPr>
          <w:noProof/>
          <w:lang w:eastAsia="en-IN"/>
        </w:rPr>
        <w:drawing>
          <wp:inline distT="0" distB="0" distL="0" distR="0" wp14:anchorId="57B4BEEA" wp14:editId="4C0CF737">
            <wp:extent cx="5731510" cy="3223974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30C7" w:rsidRDefault="00B430C7" w:rsidP="00B430C7">
      <w:pPr>
        <w:pStyle w:val="ListParagraph"/>
        <w:numPr>
          <w:ilvl w:val="0"/>
          <w:numId w:val="2"/>
        </w:numPr>
      </w:pPr>
      <w:r>
        <w:t>Open sentinel log files and verify that sentinels have been able to find each other as well as all master slave instances</w:t>
      </w:r>
    </w:p>
    <w:p w:rsidR="00182A62" w:rsidRDefault="0006011E" w:rsidP="00F455CE">
      <w:pPr>
        <w:pStyle w:val="ListParagraph"/>
      </w:pPr>
      <w:r>
        <w:rPr>
          <w:noProof/>
          <w:lang w:eastAsia="en-IN"/>
        </w:rPr>
        <w:lastRenderedPageBreak/>
        <w:drawing>
          <wp:inline distT="0" distB="0" distL="0" distR="0" wp14:anchorId="642C66F6" wp14:editId="1676CB34">
            <wp:extent cx="5731510" cy="3223895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2E71" w:rsidRDefault="00862E71" w:rsidP="00992AE6">
      <w:pPr>
        <w:pStyle w:val="ListParagraph"/>
        <w:numPr>
          <w:ilvl w:val="0"/>
          <w:numId w:val="2"/>
        </w:numPr>
      </w:pPr>
      <w:bookmarkStart w:id="0" w:name="_GoBack"/>
      <w:r>
        <w:t xml:space="preserve">Applications which need </w:t>
      </w:r>
      <w:proofErr w:type="spellStart"/>
      <w:proofErr w:type="gramStart"/>
      <w:r>
        <w:t>Redis</w:t>
      </w:r>
      <w:proofErr w:type="spellEnd"/>
      <w:proofErr w:type="gramEnd"/>
      <w:r>
        <w:t xml:space="preserve"> can then point to the Sentinels through their configuration.</w:t>
      </w:r>
    </w:p>
    <w:bookmarkEnd w:id="0"/>
    <w:p w:rsidR="00A622DC" w:rsidRPr="00992AE6" w:rsidRDefault="00A622DC" w:rsidP="00992AE6">
      <w:pPr>
        <w:pStyle w:val="ListParagraph"/>
        <w:numPr>
          <w:ilvl w:val="0"/>
          <w:numId w:val="2"/>
        </w:numPr>
      </w:pPr>
      <w:r>
        <w:t xml:space="preserve">Redis-UnInstall.bat script can be used if the </w:t>
      </w:r>
      <w:proofErr w:type="spellStart"/>
      <w:r>
        <w:t>redis</w:t>
      </w:r>
      <w:proofErr w:type="spellEnd"/>
      <w:r>
        <w:t xml:space="preserve"> master, slaves and sentinel services need to be deleted from windows services.</w:t>
      </w:r>
    </w:p>
    <w:sectPr w:rsidR="00A622DC" w:rsidRPr="00992A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02CF9"/>
    <w:multiLevelType w:val="hybridMultilevel"/>
    <w:tmpl w:val="33CED142"/>
    <w:lvl w:ilvl="0" w:tplc="27C404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7C25F5"/>
    <w:multiLevelType w:val="hybridMultilevel"/>
    <w:tmpl w:val="B0B48AC0"/>
    <w:lvl w:ilvl="0" w:tplc="7F0EA8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E574D16"/>
    <w:multiLevelType w:val="hybridMultilevel"/>
    <w:tmpl w:val="032AD5A2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7E6915"/>
    <w:multiLevelType w:val="hybridMultilevel"/>
    <w:tmpl w:val="EE7211FE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6F25AA"/>
    <w:multiLevelType w:val="hybridMultilevel"/>
    <w:tmpl w:val="1BC4A57E"/>
    <w:lvl w:ilvl="0" w:tplc="5CBAC3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2FA"/>
    <w:rsid w:val="000137D4"/>
    <w:rsid w:val="0006011E"/>
    <w:rsid w:val="00182A62"/>
    <w:rsid w:val="002217C8"/>
    <w:rsid w:val="003F558D"/>
    <w:rsid w:val="00472E03"/>
    <w:rsid w:val="004900FE"/>
    <w:rsid w:val="0063239A"/>
    <w:rsid w:val="00716022"/>
    <w:rsid w:val="00862E71"/>
    <w:rsid w:val="00992AE6"/>
    <w:rsid w:val="00A622DC"/>
    <w:rsid w:val="00AA24C5"/>
    <w:rsid w:val="00B00043"/>
    <w:rsid w:val="00B430C7"/>
    <w:rsid w:val="00E972FA"/>
    <w:rsid w:val="00F455CE"/>
    <w:rsid w:val="00FA3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72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2F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900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72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2F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900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Murali</dc:creator>
  <cp:lastModifiedBy>Murali</cp:lastModifiedBy>
  <cp:revision>9</cp:revision>
  <dcterms:created xsi:type="dcterms:W3CDTF">2019-08-26T05:21:00Z</dcterms:created>
  <dcterms:modified xsi:type="dcterms:W3CDTF">2019-10-01T10:49:00Z</dcterms:modified>
</cp:coreProperties>
</file>